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venir Book" w:cs="Avenir Book" w:hAnsi="Avenir Book" w:eastAsia="Avenir Book"/>
          <w:sz w:val="36"/>
          <w:szCs w:val="36"/>
        </w:rPr>
      </w:pPr>
      <w:r>
        <w:rPr>
          <w:rFonts w:ascii="Avenir Book" w:hAnsi="Avenir Book"/>
          <w:sz w:val="36"/>
          <w:szCs w:val="36"/>
          <w:rtl w:val="0"/>
          <w:lang w:val="de-DE"/>
        </w:rPr>
        <w:t>JOHN P. LASATER IV</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de-DE"/>
        </w:rPr>
        <w:t>ARTIST STATEMENT</w:t>
      </w:r>
    </w:p>
    <w:p>
      <w:pPr>
        <w:pStyle w:val="Body A"/>
        <w:rPr>
          <w:rFonts w:ascii="Avenir Book" w:cs="Avenir Book" w:hAnsi="Avenir Book" w:eastAsia="Avenir Book"/>
        </w:rPr>
      </w:pPr>
      <w:r>
        <w:rPr>
          <w:rFonts w:ascii="Avenir Book" w:hAnsi="Avenir Book"/>
          <w:rtl w:val="0"/>
          <w:lang w:val="en-US"/>
        </w:rPr>
        <w:t>As a representational painter, I</w:t>
      </w:r>
      <w:r>
        <w:rPr>
          <w:rFonts w:ascii="Arial Unicode MS" w:hAnsi="Arial Unicode MS" w:hint="default"/>
          <w:rtl w:val="0"/>
          <w:lang w:val="de-DE"/>
        </w:rPr>
        <w:t>’</w:t>
      </w:r>
      <w:r>
        <w:rPr>
          <w:rFonts w:ascii="Avenir Book" w:hAnsi="Avenir Book"/>
          <w:rtl w:val="0"/>
          <w:lang w:val="en-US"/>
        </w:rPr>
        <w:t>m attracted to the variety of formal possibilities in a motif; characteristics like the shapes of shadows or the colors of forms. I respond with playfulness, then objectivity, then moments of raw emotion, which often look like rescuing the effort with a unified simplification, or messing it up to give myself more problems to solve.</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en-US"/>
        </w:rPr>
        <w:t>My hopes going forward are to integrate an ever-developing love of art history, and a deeper reliance on my imagination. It</w:t>
      </w:r>
      <w:r>
        <w:rPr>
          <w:rFonts w:ascii="Arial Unicode MS" w:hAnsi="Arial Unicode MS" w:hint="default"/>
          <w:rtl w:val="0"/>
          <w:lang w:val="de-DE"/>
        </w:rPr>
        <w:t>’</w:t>
      </w:r>
      <w:r>
        <w:rPr>
          <w:rFonts w:ascii="Avenir Book" w:hAnsi="Avenir Book"/>
          <w:rtl w:val="0"/>
          <w:lang w:val="en-US"/>
        </w:rPr>
        <w:t>s wonderful to spend a portion of my time giving back, and I hope to continue inspiring through writing and teaching; and more importantly, through a life dedicated to artistry.</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de-DE"/>
        </w:rPr>
        <w:t>BIOGRAPHY</w:t>
      </w:r>
    </w:p>
    <w:p>
      <w:pPr>
        <w:pStyle w:val="Body A"/>
        <w:rPr>
          <w:rFonts w:ascii="Avenir Book" w:cs="Avenir Book" w:hAnsi="Avenir Book" w:eastAsia="Avenir Book"/>
          <w:lang w:val="en-US"/>
        </w:rPr>
      </w:pPr>
      <w:r>
        <w:rPr>
          <w:rFonts w:ascii="Avenir Book" w:hAnsi="Avenir Book"/>
          <w:rtl w:val="0"/>
          <w:lang w:val="en-US"/>
        </w:rPr>
        <w:t>Born and raised in Houston, Texas, John P. Lasater IV is an award-winning artist who now lives, paints and teaches in Siloam Springs, located in the beautiful hills of Northwest Arkansas. Lasater once known for his impressionistic style and bravado brushwork, has recently evolved under the mentorship of Jerusalem Master, Israel Hershberg, as well as from his travels to Italy and in depth historical and experimental self-studies. His recent works have matured to a quieter, more thought out and simplistic approach, giving himself more time and focus on each painting.</w:t>
      </w:r>
    </w:p>
    <w:p>
      <w:pPr>
        <w:pStyle w:val="Body A"/>
        <w:rPr>
          <w:rFonts w:ascii="Avenir Book" w:cs="Avenir Book" w:hAnsi="Avenir Book" w:eastAsia="Avenir Book"/>
        </w:rPr>
      </w:pPr>
      <w:r>
        <w:rPr>
          <w:rFonts w:ascii="Avenir Book" w:cs="Avenir Book" w:hAnsi="Avenir Book" w:eastAsia="Avenir Book"/>
          <w:lang w:val="de-DE"/>
        </w:rPr>
        <w:br w:type="textWrapping"/>
      </w:r>
      <w:r>
        <w:rPr>
          <w:rFonts w:ascii="Avenir Book" w:hAnsi="Avenir Book"/>
          <w:rtl w:val="0"/>
          <w:lang w:val="en-US"/>
        </w:rPr>
        <w:t>Lasater has been a main figure on the plein air scene for several years, considered by many to be one of the best in the genre in American outdoor painting. He has won many awards including Best of Show twice in Easels in Frederick, Best of Show twice in the Plein Air Southwest Salon, and Best of Show in Plein Air Rockies just to name a few. Most recently Lasater has taken to his studio where he is creating more calculated and ambitious works, and although outdoor painting will likely always hold an important place in his process, he believes these new studio works to be the next step for him in his trek to wherever he is going.</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de-DE"/>
        </w:rPr>
        <w:t>MEMBERSHIPS</w:t>
      </w:r>
    </w:p>
    <w:p>
      <w:pPr>
        <w:pStyle w:val="Body A"/>
        <w:rPr>
          <w:rFonts w:ascii="Avenir Book" w:cs="Avenir Book" w:hAnsi="Avenir Book" w:eastAsia="Avenir Book"/>
        </w:rPr>
      </w:pPr>
      <w:r>
        <w:rPr>
          <w:rFonts w:ascii="Avenir Book" w:hAnsi="Avenir Book"/>
          <w:rtl w:val="0"/>
          <w:lang w:val="it-IT"/>
        </w:rPr>
        <w:t xml:space="preserve">Laguna Plein Air Painters Association </w:t>
      </w:r>
      <w:r>
        <w:rPr>
          <w:rFonts w:ascii="Avenir Book" w:hAnsi="Avenir Book" w:hint="default"/>
          <w:rtl w:val="0"/>
          <w:lang w:val="en-US"/>
        </w:rPr>
        <w:t xml:space="preserve">– </w:t>
      </w:r>
      <w:r>
        <w:rPr>
          <w:rFonts w:ascii="Avenir Book" w:hAnsi="Avenir Book"/>
          <w:rtl w:val="0"/>
          <w:lang w:val="en-US"/>
        </w:rPr>
        <w:t>Signature Member</w:t>
      </w:r>
    </w:p>
    <w:p>
      <w:pPr>
        <w:pStyle w:val="Body A"/>
        <w:rPr>
          <w:rFonts w:ascii="Avenir Book" w:cs="Avenir Book" w:hAnsi="Avenir Book" w:eastAsia="Avenir Book"/>
          <w:lang w:val="en-US"/>
        </w:rPr>
      </w:pPr>
      <w:r>
        <w:rPr>
          <w:rFonts w:ascii="Avenir Book" w:hAnsi="Avenir Book"/>
          <w:rtl w:val="0"/>
          <w:lang w:val="en-US"/>
        </w:rPr>
        <w:t xml:space="preserve">Outdoor Painters Society </w:t>
      </w:r>
      <w:r>
        <w:rPr>
          <w:rFonts w:ascii="Avenir Book" w:hAnsi="Avenir Book" w:hint="default"/>
          <w:rtl w:val="0"/>
          <w:lang w:val="en-US"/>
        </w:rPr>
        <w:t xml:space="preserve">– </w:t>
      </w:r>
      <w:r>
        <w:rPr>
          <w:rFonts w:ascii="Avenir Book" w:hAnsi="Avenir Book"/>
          <w:rtl w:val="0"/>
          <w:lang w:val="en-US"/>
        </w:rPr>
        <w:t>Master Signature Member</w:t>
      </w:r>
    </w:p>
    <w:p>
      <w:pPr>
        <w:pStyle w:val="Body A"/>
        <w:rPr>
          <w:rFonts w:ascii="Avenir Book" w:cs="Avenir Book" w:hAnsi="Avenir Book" w:eastAsia="Avenir Book"/>
          <w:lang w:val="en-US"/>
        </w:rPr>
      </w:pPr>
      <w:r>
        <w:rPr>
          <w:rFonts w:ascii="Avenir Book" w:hAnsi="Avenir Book"/>
          <w:rtl w:val="0"/>
          <w:lang w:val="en-US"/>
        </w:rPr>
        <w:t>Oil Painters of America</w:t>
      </w:r>
    </w:p>
    <w:p>
      <w:pPr>
        <w:pStyle w:val="Body A"/>
        <w:rPr>
          <w:rFonts w:ascii="Avenir Book" w:cs="Avenir Book" w:hAnsi="Avenir Book" w:eastAsia="Avenir Book"/>
        </w:rPr>
      </w:pPr>
    </w:p>
    <w:p>
      <w:pPr>
        <w:pStyle w:val="Body A"/>
        <w:rPr>
          <w:rFonts w:ascii="Avenir Book" w:cs="Avenir Book" w:hAnsi="Avenir Book" w:eastAsia="Avenir Book"/>
          <w:lang w:val="en-US"/>
        </w:rPr>
      </w:pPr>
      <w:r>
        <w:rPr>
          <w:rFonts w:ascii="Avenir Book" w:hAnsi="Avenir Book"/>
          <w:rtl w:val="0"/>
          <w:lang w:val="en-US"/>
        </w:rPr>
        <w:t>AWARDS</w:t>
      </w:r>
    </w:p>
    <w:p>
      <w:pPr>
        <w:pStyle w:val="Body A"/>
        <w:rPr>
          <w:rFonts w:ascii="Avenir Book" w:cs="Avenir Book" w:hAnsi="Avenir Book" w:eastAsia="Avenir Book"/>
          <w:lang w:val="en-US"/>
        </w:rPr>
      </w:pPr>
      <w:r>
        <w:rPr>
          <w:rFonts w:ascii="Avenir Book" w:hAnsi="Avenir Book"/>
          <w:rtl w:val="0"/>
          <w:lang w:val="en-US"/>
        </w:rPr>
        <w:t>2021 "2ND PLACE", Plein Air Southwest, Galveston, Texas (Judge: Roger Dale Brown)</w:t>
      </w:r>
    </w:p>
    <w:p>
      <w:pPr>
        <w:pStyle w:val="Body A"/>
        <w:rPr>
          <w:rFonts w:ascii="Avenir Book" w:cs="Avenir Book" w:hAnsi="Avenir Book" w:eastAsia="Avenir Book"/>
          <w:lang w:val="en-US"/>
        </w:rPr>
      </w:pPr>
      <w:r>
        <w:rPr>
          <w:rFonts w:ascii="Avenir Book" w:hAnsi="Avenir Book"/>
          <w:rtl w:val="0"/>
          <w:lang w:val="en-US"/>
        </w:rPr>
        <w:t>2020 "Award of Merit", Door County Plein Air Festival, Wisconsin (Judge: Randall Sexton)</w:t>
      </w:r>
    </w:p>
    <w:p>
      <w:pPr>
        <w:pStyle w:val="Body A"/>
        <w:rPr>
          <w:rFonts w:ascii="Avenir Book" w:cs="Avenir Book" w:hAnsi="Avenir Book" w:eastAsia="Avenir Book"/>
          <w:lang w:val="en-US"/>
        </w:rPr>
      </w:pPr>
      <w:r>
        <w:rPr>
          <w:rFonts w:ascii="Avenir Book" w:hAnsi="Avenir Book"/>
          <w:rtl w:val="0"/>
          <w:lang w:val="en-US"/>
        </w:rPr>
        <w:t>2020 "Judges Award", Olmsted Plein Air Invitational, Atlanta, Georgia</w:t>
      </w:r>
    </w:p>
    <w:p>
      <w:pPr>
        <w:pStyle w:val="Body A"/>
        <w:rPr>
          <w:rFonts w:ascii="Avenir Book" w:cs="Avenir Book" w:hAnsi="Avenir Book" w:eastAsia="Avenir Book"/>
          <w:lang w:val="en-US"/>
        </w:rPr>
      </w:pPr>
      <w:r>
        <w:rPr>
          <w:rFonts w:ascii="Avenir Book" w:hAnsi="Avenir Book"/>
          <w:rtl w:val="0"/>
          <w:lang w:val="en-US"/>
        </w:rPr>
        <w:t>2019 "1ST PLACE", Door County Plein Air Festival, Wisconsin</w:t>
      </w:r>
    </w:p>
    <w:p>
      <w:pPr>
        <w:pStyle w:val="Body A"/>
        <w:rPr>
          <w:rFonts w:ascii="Avenir Book" w:cs="Avenir Book" w:hAnsi="Avenir Book" w:eastAsia="Avenir Book"/>
          <w:lang w:val="fr-FR"/>
        </w:rPr>
      </w:pPr>
      <w:r>
        <w:rPr>
          <w:rFonts w:ascii="Avenir Book" w:hAnsi="Avenir Book"/>
          <w:rtl w:val="0"/>
          <w:lang w:val="fr-FR"/>
        </w:rPr>
        <w:t>2019 "Top 100", BP Portrait Award</w:t>
      </w:r>
    </w:p>
    <w:p>
      <w:pPr>
        <w:pStyle w:val="Body A"/>
        <w:rPr>
          <w:rFonts w:ascii="Avenir Book" w:cs="Avenir Book" w:hAnsi="Avenir Book" w:eastAsia="Avenir Book"/>
        </w:rPr>
      </w:pPr>
      <w:r>
        <w:rPr>
          <w:rFonts w:ascii="Avenir Book" w:hAnsi="Avenir Book"/>
          <w:rtl w:val="0"/>
          <w:lang w:val="de-DE"/>
        </w:rPr>
        <w:t xml:space="preserve">2018 </w:t>
      </w:r>
      <w:r>
        <w:rPr>
          <w:rFonts w:ascii="Avenir Book" w:hAnsi="Avenir Book" w:hint="default"/>
          <w:rtl w:val="0"/>
          <w:lang w:val="en-US"/>
        </w:rPr>
        <w:t>“</w:t>
      </w:r>
      <w:r>
        <w:rPr>
          <w:rFonts w:ascii="Avenir Book" w:hAnsi="Avenir Book"/>
          <w:rtl w:val="0"/>
          <w:lang w:val="de-DE"/>
        </w:rPr>
        <w:t>2ND PLACE</w:t>
      </w:r>
      <w:r>
        <w:rPr>
          <w:rFonts w:ascii="Avenir Book" w:hAnsi="Avenir Book" w:hint="default"/>
          <w:rtl w:val="0"/>
          <w:lang w:val="en-US"/>
        </w:rPr>
        <w:t>”</w:t>
      </w:r>
      <w:r>
        <w:rPr>
          <w:rFonts w:ascii="Avenir Book" w:hAnsi="Avenir Book"/>
          <w:rtl w:val="0"/>
          <w:lang w:val="en-US"/>
        </w:rPr>
        <w:t>, Door County Plein Air Festival, Wisconsin (Judge: C.W. Mundy)</w:t>
      </w:r>
    </w:p>
    <w:p>
      <w:pPr>
        <w:pStyle w:val="Body A"/>
        <w:rPr>
          <w:rFonts w:ascii="Avenir Book" w:cs="Avenir Book" w:hAnsi="Avenir Book" w:eastAsia="Avenir Book"/>
        </w:rPr>
      </w:pPr>
      <w:r>
        <w:rPr>
          <w:rFonts w:ascii="Avenir Book" w:hAnsi="Avenir Book"/>
          <w:rtl w:val="0"/>
          <w:lang w:val="de-DE"/>
        </w:rPr>
        <w:t xml:space="preserve">2017 </w:t>
      </w:r>
      <w:r>
        <w:rPr>
          <w:rFonts w:ascii="Avenir Book" w:hAnsi="Avenir Book" w:hint="default"/>
          <w:rtl w:val="0"/>
          <w:lang w:val="en-US"/>
        </w:rPr>
        <w:t>“</w:t>
      </w:r>
      <w:r>
        <w:rPr>
          <w:rFonts w:ascii="Avenir Book" w:hAnsi="Avenir Book"/>
          <w:rtl w:val="0"/>
          <w:lang w:val="en-US"/>
        </w:rPr>
        <w:t>BEST OF SHOW</w:t>
      </w:r>
      <w:r>
        <w:rPr>
          <w:rFonts w:ascii="Avenir Book" w:hAnsi="Avenir Book" w:hint="default"/>
          <w:rtl w:val="0"/>
          <w:lang w:val="en-US"/>
        </w:rPr>
        <w:t>”</w:t>
      </w:r>
      <w:r>
        <w:rPr>
          <w:rFonts w:ascii="Avenir Book" w:hAnsi="Avenir Book"/>
          <w:rtl w:val="0"/>
          <w:lang w:val="en-US"/>
        </w:rPr>
        <w:t>, Plein Air Southwest Salon, Dallas, Texas (Judge: Kenn Backhaus)</w:t>
      </w:r>
    </w:p>
    <w:p>
      <w:pPr>
        <w:pStyle w:val="Body A"/>
        <w:rPr>
          <w:rFonts w:ascii="Avenir Book" w:cs="Avenir Book" w:hAnsi="Avenir Book" w:eastAsia="Avenir Book"/>
        </w:rPr>
      </w:pPr>
      <w:r>
        <w:rPr>
          <w:rFonts w:ascii="Avenir Book" w:hAnsi="Avenir Book"/>
          <w:rtl w:val="0"/>
          <w:lang w:val="de-DE"/>
        </w:rPr>
        <w:t xml:space="preserve">2017 </w:t>
      </w:r>
      <w:r>
        <w:rPr>
          <w:rFonts w:ascii="Avenir Book" w:hAnsi="Avenir Book" w:hint="default"/>
          <w:rtl w:val="0"/>
          <w:lang w:val="en-US"/>
        </w:rPr>
        <w:t>“</w:t>
      </w:r>
      <w:r>
        <w:rPr>
          <w:rFonts w:ascii="Avenir Book" w:hAnsi="Avenir Book"/>
          <w:rtl w:val="0"/>
          <w:lang w:val="en-US"/>
        </w:rPr>
        <w:t>Spirit of Atlanta (Top 3)</w:t>
      </w:r>
      <w:r>
        <w:rPr>
          <w:rFonts w:ascii="Avenir Book" w:hAnsi="Avenir Book" w:hint="default"/>
          <w:rtl w:val="0"/>
          <w:lang w:val="en-US"/>
        </w:rPr>
        <w:t>”</w:t>
      </w:r>
      <w:r>
        <w:rPr>
          <w:rFonts w:ascii="Avenir Book" w:hAnsi="Avenir Book"/>
          <w:rtl w:val="0"/>
          <w:lang w:val="de-DE"/>
        </w:rPr>
        <w:t>, Olmsted Plein Air Invitational, Atlanta, Georgia</w:t>
      </w:r>
    </w:p>
    <w:p>
      <w:pPr>
        <w:pStyle w:val="Body A"/>
        <w:rPr>
          <w:rFonts w:ascii="Avenir Book" w:cs="Avenir Book" w:hAnsi="Avenir Book" w:eastAsia="Avenir Book"/>
        </w:rPr>
      </w:pPr>
      <w:r>
        <w:rPr>
          <w:rFonts w:ascii="Avenir Book" w:hAnsi="Avenir Book"/>
          <w:rtl w:val="0"/>
          <w:lang w:val="de-DE"/>
        </w:rPr>
        <w:t xml:space="preserve">2016 </w:t>
      </w:r>
      <w:r>
        <w:rPr>
          <w:rFonts w:ascii="Avenir Book" w:hAnsi="Avenir Book" w:hint="default"/>
          <w:rtl w:val="0"/>
          <w:lang w:val="en-US"/>
        </w:rPr>
        <w:t>“</w:t>
      </w:r>
      <w:r>
        <w:rPr>
          <w:rFonts w:ascii="Avenir Book" w:hAnsi="Avenir Book"/>
          <w:rtl w:val="0"/>
          <w:lang w:val="en-US"/>
        </w:rPr>
        <w:t>BEST OF SHOW</w:t>
      </w:r>
      <w:r>
        <w:rPr>
          <w:rFonts w:ascii="Avenir Book" w:hAnsi="Avenir Book" w:hint="default"/>
          <w:rtl w:val="0"/>
          <w:lang w:val="en-US"/>
        </w:rPr>
        <w:t xml:space="preserve">” </w:t>
      </w:r>
      <w:r>
        <w:rPr>
          <w:rFonts w:ascii="Avenir Book" w:hAnsi="Avenir Book"/>
          <w:rtl w:val="0"/>
          <w:lang w:val="en-US"/>
        </w:rPr>
        <w:t xml:space="preserve">and </w:t>
      </w:r>
      <w:r>
        <w:rPr>
          <w:rFonts w:ascii="Avenir Book" w:hAnsi="Avenir Book" w:hint="default"/>
          <w:rtl w:val="0"/>
          <w:lang w:val="en-US"/>
        </w:rPr>
        <w:t>“</w:t>
      </w:r>
      <w:r>
        <w:rPr>
          <w:rFonts w:ascii="Avenir Book" w:hAnsi="Avenir Book"/>
          <w:rtl w:val="0"/>
          <w:lang w:val="de-DE"/>
        </w:rPr>
        <w:t>ARTISTS</w:t>
      </w:r>
      <w:r>
        <w:rPr>
          <w:rFonts w:ascii="Avenir Book" w:hAnsi="Avenir Book" w:hint="default"/>
          <w:rtl w:val="0"/>
          <w:lang w:val="en-US"/>
        </w:rPr>
        <w:t xml:space="preserve">’ </w:t>
      </w:r>
      <w:r>
        <w:rPr>
          <w:rFonts w:ascii="Avenir Book" w:hAnsi="Avenir Book"/>
          <w:rtl w:val="0"/>
          <w:lang w:val="de-DE"/>
        </w:rPr>
        <w:t>CHOICE</w:t>
      </w:r>
      <w:r>
        <w:rPr>
          <w:rFonts w:ascii="Avenir Book" w:hAnsi="Avenir Book" w:hint="default"/>
          <w:rtl w:val="0"/>
          <w:lang w:val="en-US"/>
        </w:rPr>
        <w:t>”</w:t>
      </w:r>
      <w:r>
        <w:rPr>
          <w:rFonts w:ascii="Avenir Book" w:hAnsi="Avenir Book"/>
          <w:rtl w:val="0"/>
          <w:lang w:val="en-US"/>
        </w:rPr>
        <w:t>, Easels in Frederick, Maryland</w:t>
      </w:r>
    </w:p>
    <w:p>
      <w:pPr>
        <w:pStyle w:val="Body A"/>
        <w:rPr>
          <w:rFonts w:ascii="Avenir Book" w:cs="Avenir Book" w:hAnsi="Avenir Book" w:eastAsia="Avenir Book"/>
        </w:rPr>
      </w:pPr>
      <w:r>
        <w:rPr>
          <w:rFonts w:ascii="Avenir Book" w:hAnsi="Avenir Book"/>
          <w:rtl w:val="0"/>
          <w:lang w:val="de-DE"/>
        </w:rPr>
        <w:t xml:space="preserve">2016 </w:t>
      </w:r>
      <w:r>
        <w:rPr>
          <w:rFonts w:ascii="Avenir Book" w:hAnsi="Avenir Book" w:hint="default"/>
          <w:rtl w:val="0"/>
          <w:lang w:val="en-US"/>
        </w:rPr>
        <w:t>“</w:t>
      </w:r>
      <w:r>
        <w:rPr>
          <w:rFonts w:ascii="Avenir Book" w:hAnsi="Avenir Book"/>
          <w:rtl w:val="0"/>
          <w:lang w:val="de-DE"/>
        </w:rPr>
        <w:t>ARTISTS</w:t>
      </w:r>
      <w:r>
        <w:rPr>
          <w:rFonts w:ascii="Avenir Book" w:hAnsi="Avenir Book" w:hint="default"/>
          <w:rtl w:val="0"/>
          <w:lang w:val="en-US"/>
        </w:rPr>
        <w:t xml:space="preserve">’ </w:t>
      </w:r>
      <w:r>
        <w:rPr>
          <w:rFonts w:ascii="Avenir Book" w:hAnsi="Avenir Book"/>
          <w:rtl w:val="0"/>
          <w:lang w:val="de-DE"/>
        </w:rPr>
        <w:t>CHOICE</w:t>
      </w:r>
      <w:r>
        <w:rPr>
          <w:rFonts w:ascii="Avenir Book" w:hAnsi="Avenir Book" w:hint="default"/>
          <w:rtl w:val="0"/>
          <w:lang w:val="en-US"/>
        </w:rPr>
        <w:t xml:space="preserve">” </w:t>
      </w:r>
      <w:r>
        <w:rPr>
          <w:rFonts w:ascii="Avenir Book" w:hAnsi="Avenir Book"/>
          <w:rtl w:val="0"/>
          <w:lang w:val="en-US"/>
        </w:rPr>
        <w:t xml:space="preserve">and </w:t>
      </w:r>
      <w:r>
        <w:rPr>
          <w:rFonts w:ascii="Avenir Book" w:hAnsi="Avenir Book" w:hint="default"/>
          <w:rtl w:val="0"/>
          <w:lang w:val="en-US"/>
        </w:rPr>
        <w:t>“</w:t>
      </w:r>
      <w:r>
        <w:rPr>
          <w:rFonts w:ascii="Avenir Book" w:hAnsi="Avenir Book"/>
          <w:rtl w:val="0"/>
          <w:lang w:val="da-DK"/>
        </w:rPr>
        <w:t>COLLECTORS</w:t>
      </w:r>
      <w:r>
        <w:rPr>
          <w:rFonts w:ascii="Avenir Book" w:hAnsi="Avenir Book" w:hint="default"/>
          <w:rtl w:val="0"/>
          <w:lang w:val="en-US"/>
        </w:rPr>
        <w:t xml:space="preserve">’ </w:t>
      </w:r>
      <w:r>
        <w:rPr>
          <w:rFonts w:ascii="Avenir Book" w:hAnsi="Avenir Book"/>
          <w:rtl w:val="0"/>
          <w:lang w:val="de-DE"/>
        </w:rPr>
        <w:t>CHOICE</w:t>
      </w:r>
      <w:r>
        <w:rPr>
          <w:rFonts w:ascii="Avenir Book" w:hAnsi="Avenir Book" w:hint="default"/>
          <w:rtl w:val="0"/>
          <w:lang w:val="en-US"/>
        </w:rPr>
        <w:t>”</w:t>
      </w:r>
      <w:r>
        <w:rPr>
          <w:rFonts w:ascii="Avenir Book" w:hAnsi="Avenir Book"/>
          <w:rtl w:val="0"/>
          <w:lang w:val="de-DE"/>
        </w:rPr>
        <w:t>, Maui Plein Air Invitational, HI</w:t>
      </w:r>
    </w:p>
    <w:p>
      <w:pPr>
        <w:pStyle w:val="Body A"/>
        <w:rPr>
          <w:rFonts w:ascii="Avenir Book" w:cs="Avenir Book" w:hAnsi="Avenir Book" w:eastAsia="Avenir Book"/>
        </w:rPr>
      </w:pPr>
      <w:r>
        <w:rPr>
          <w:rFonts w:ascii="Avenir Book" w:hAnsi="Avenir Book"/>
          <w:rtl w:val="0"/>
          <w:lang w:val="de-DE"/>
        </w:rPr>
        <w:t xml:space="preserve">2015 </w:t>
      </w:r>
      <w:r>
        <w:rPr>
          <w:rFonts w:ascii="Avenir Book" w:hAnsi="Avenir Book" w:hint="default"/>
          <w:rtl w:val="0"/>
          <w:lang w:val="en-US"/>
        </w:rPr>
        <w:t>“</w:t>
      </w:r>
      <w:r>
        <w:rPr>
          <w:rFonts w:ascii="Avenir Book" w:hAnsi="Avenir Book"/>
          <w:rtl w:val="0"/>
          <w:lang w:val="en-US"/>
        </w:rPr>
        <w:t>BEST OF SHOW</w:t>
      </w:r>
      <w:r>
        <w:rPr>
          <w:rFonts w:ascii="Avenir Book" w:hAnsi="Avenir Book" w:hint="default"/>
          <w:rtl w:val="0"/>
          <w:lang w:val="en-US"/>
        </w:rPr>
        <w:t>”</w:t>
      </w:r>
      <w:r>
        <w:rPr>
          <w:rFonts w:ascii="Avenir Book" w:hAnsi="Avenir Book"/>
          <w:rtl w:val="0"/>
          <w:lang w:val="it-IT"/>
        </w:rPr>
        <w:t>, Sedona Plein Air Festival, Arizona (Judge: Randall Sexton)</w:t>
      </w:r>
    </w:p>
    <w:p>
      <w:pPr>
        <w:pStyle w:val="Body A"/>
        <w:rPr>
          <w:rFonts w:ascii="Avenir Book" w:cs="Avenir Book" w:hAnsi="Avenir Book" w:eastAsia="Avenir Book"/>
        </w:rPr>
      </w:pPr>
      <w:r>
        <w:rPr>
          <w:rFonts w:ascii="Avenir Book" w:hAnsi="Avenir Book"/>
          <w:rtl w:val="0"/>
          <w:lang w:val="de-DE"/>
        </w:rPr>
        <w:t xml:space="preserve">2015 </w:t>
      </w:r>
      <w:r>
        <w:rPr>
          <w:rFonts w:ascii="Avenir Book" w:hAnsi="Avenir Book" w:hint="default"/>
          <w:rtl w:val="0"/>
          <w:lang w:val="en-US"/>
        </w:rPr>
        <w:t>“</w:t>
      </w:r>
      <w:r>
        <w:rPr>
          <w:rFonts w:ascii="Avenir Book" w:hAnsi="Avenir Book"/>
          <w:rtl w:val="0"/>
          <w:lang w:val="de-DE"/>
        </w:rPr>
        <w:t>1ST PLACE</w:t>
      </w:r>
      <w:r>
        <w:rPr>
          <w:rFonts w:ascii="Avenir Book" w:hAnsi="Avenir Book" w:hint="default"/>
          <w:rtl w:val="0"/>
          <w:lang w:val="en-US"/>
        </w:rPr>
        <w:t>”</w:t>
      </w:r>
      <w:r>
        <w:rPr>
          <w:rFonts w:ascii="Avenir Book" w:hAnsi="Avenir Book"/>
          <w:rtl w:val="0"/>
          <w:lang w:val="en-US"/>
        </w:rPr>
        <w:t>, Door County Plein Air Festival, Wisconsin (Judge: Lori Putnam)</w:t>
      </w:r>
    </w:p>
    <w:p>
      <w:pPr>
        <w:pStyle w:val="Body A"/>
        <w:rPr>
          <w:rFonts w:ascii="Avenir Book" w:cs="Avenir Book" w:hAnsi="Avenir Book" w:eastAsia="Avenir Book"/>
        </w:rPr>
      </w:pPr>
      <w:r>
        <w:rPr>
          <w:rFonts w:ascii="Avenir Book" w:hAnsi="Avenir Book"/>
          <w:rtl w:val="0"/>
          <w:lang w:val="de-DE"/>
        </w:rPr>
        <w:t xml:space="preserve">2015 </w:t>
      </w:r>
      <w:r>
        <w:rPr>
          <w:rFonts w:ascii="Avenir Book" w:hAnsi="Avenir Book" w:hint="default"/>
          <w:rtl w:val="0"/>
          <w:lang w:val="en-US"/>
        </w:rPr>
        <w:t>“</w:t>
      </w:r>
      <w:r>
        <w:rPr>
          <w:rFonts w:ascii="Avenir Book" w:hAnsi="Avenir Book"/>
          <w:rtl w:val="0"/>
          <w:lang w:val="de-DE"/>
        </w:rPr>
        <w:t>1ST PLACE</w:t>
      </w:r>
      <w:r>
        <w:rPr>
          <w:rFonts w:ascii="Avenir Book" w:hAnsi="Avenir Book" w:hint="default"/>
          <w:rtl w:val="0"/>
          <w:lang w:val="en-US"/>
        </w:rPr>
        <w:t xml:space="preserve">” </w:t>
      </w:r>
      <w:r>
        <w:rPr>
          <w:rFonts w:ascii="Avenir Book" w:hAnsi="Avenir Book"/>
          <w:rtl w:val="0"/>
          <w:lang w:val="en-US"/>
        </w:rPr>
        <w:t xml:space="preserve">and </w:t>
      </w:r>
      <w:r>
        <w:rPr>
          <w:rFonts w:ascii="Avenir Book" w:hAnsi="Avenir Book" w:hint="default"/>
          <w:rtl w:val="0"/>
          <w:lang w:val="en-US"/>
        </w:rPr>
        <w:t>“</w:t>
      </w:r>
      <w:r>
        <w:rPr>
          <w:rFonts w:ascii="Avenir Book" w:hAnsi="Avenir Book"/>
          <w:rtl w:val="0"/>
          <w:lang w:val="de-DE"/>
        </w:rPr>
        <w:t>ARTISTS</w:t>
      </w:r>
      <w:r>
        <w:rPr>
          <w:rFonts w:ascii="Avenir Book" w:hAnsi="Avenir Book" w:hint="default"/>
          <w:rtl w:val="0"/>
          <w:lang w:val="en-US"/>
        </w:rPr>
        <w:t xml:space="preserve">’ </w:t>
      </w:r>
      <w:r>
        <w:rPr>
          <w:rFonts w:ascii="Avenir Book" w:hAnsi="Avenir Book"/>
          <w:rtl w:val="0"/>
          <w:lang w:val="de-DE"/>
        </w:rPr>
        <w:t>CHOICE</w:t>
      </w:r>
      <w:r>
        <w:rPr>
          <w:rFonts w:ascii="Avenir Book" w:hAnsi="Avenir Book" w:hint="default"/>
          <w:rtl w:val="0"/>
          <w:lang w:val="en-US"/>
        </w:rPr>
        <w:t>”</w:t>
      </w:r>
      <w:r>
        <w:rPr>
          <w:rFonts w:ascii="Avenir Book" w:hAnsi="Avenir Book"/>
          <w:rtl w:val="0"/>
          <w:lang w:val="pt-PT"/>
        </w:rPr>
        <w:t>, Plein Air Rockies, Estes Park, Colorado</w:t>
      </w:r>
    </w:p>
    <w:p>
      <w:pPr>
        <w:pStyle w:val="Body A"/>
        <w:rPr>
          <w:rFonts w:ascii="Avenir Book" w:cs="Avenir Book" w:hAnsi="Avenir Book" w:eastAsia="Avenir Book"/>
        </w:rPr>
      </w:pPr>
      <w:r>
        <w:rPr>
          <w:rFonts w:ascii="Avenir Book" w:hAnsi="Avenir Book"/>
          <w:rtl w:val="0"/>
          <w:lang w:val="de-DE"/>
        </w:rPr>
        <w:t xml:space="preserve">2015 </w:t>
      </w:r>
      <w:r>
        <w:rPr>
          <w:rFonts w:ascii="Avenir Book" w:hAnsi="Avenir Book" w:hint="default"/>
          <w:rtl w:val="0"/>
          <w:lang w:val="en-US"/>
        </w:rPr>
        <w:t>“</w:t>
      </w:r>
      <w:r>
        <w:rPr>
          <w:rFonts w:ascii="Avenir Book" w:hAnsi="Avenir Book"/>
          <w:rtl w:val="0"/>
          <w:lang w:val="en-US"/>
        </w:rPr>
        <w:t>Best of Show</w:t>
      </w:r>
      <w:r>
        <w:rPr>
          <w:rFonts w:ascii="Avenir Book" w:hAnsi="Avenir Book" w:hint="default"/>
          <w:rtl w:val="0"/>
          <w:lang w:val="en-US"/>
        </w:rPr>
        <w:t>”</w:t>
      </w:r>
      <w:r>
        <w:rPr>
          <w:rFonts w:ascii="Avenir Book" w:hAnsi="Avenir Book"/>
          <w:rtl w:val="0"/>
          <w:lang w:val="en-US"/>
        </w:rPr>
        <w:t>, Rice Gallery Juried Plein Air Gallery Exhibition, Kansas City</w:t>
      </w:r>
    </w:p>
    <w:p>
      <w:pPr>
        <w:pStyle w:val="Body A"/>
        <w:rPr>
          <w:rFonts w:ascii="Avenir Book" w:cs="Avenir Book" w:hAnsi="Avenir Book" w:eastAsia="Avenir Book"/>
        </w:rPr>
      </w:pPr>
      <w:r>
        <w:rPr>
          <w:rFonts w:ascii="Avenir Book" w:hAnsi="Avenir Book"/>
          <w:rtl w:val="0"/>
          <w:lang w:val="de-DE"/>
        </w:rPr>
        <w:t xml:space="preserve">2015 </w:t>
      </w:r>
      <w:r>
        <w:rPr>
          <w:rFonts w:ascii="Avenir Book" w:hAnsi="Avenir Book" w:hint="default"/>
          <w:rtl w:val="0"/>
          <w:lang w:val="en-US"/>
        </w:rPr>
        <w:t>“</w:t>
      </w:r>
      <w:r>
        <w:rPr>
          <w:rFonts w:ascii="Avenir Book" w:hAnsi="Avenir Book"/>
          <w:rtl w:val="0"/>
          <w:lang w:val="de-DE"/>
        </w:rPr>
        <w:t>2ND PLACE</w:t>
      </w:r>
      <w:r>
        <w:rPr>
          <w:rFonts w:ascii="Avenir Book" w:hAnsi="Avenir Book" w:hint="default"/>
          <w:rtl w:val="0"/>
          <w:lang w:val="en-US"/>
        </w:rPr>
        <w:t>”</w:t>
      </w:r>
      <w:r>
        <w:rPr>
          <w:rFonts w:ascii="Avenir Book" w:hAnsi="Avenir Book"/>
          <w:rtl w:val="0"/>
          <w:lang w:val="de-DE"/>
        </w:rPr>
        <w:t>, Telluride Plein Air, Colorado</w:t>
      </w:r>
    </w:p>
    <w:p>
      <w:pPr>
        <w:pStyle w:val="Body A"/>
        <w:rPr>
          <w:rFonts w:ascii="Avenir Book" w:cs="Avenir Book" w:hAnsi="Avenir Book" w:eastAsia="Avenir Book"/>
        </w:rPr>
      </w:pPr>
      <w:r>
        <w:rPr>
          <w:rFonts w:ascii="Avenir Book" w:hAnsi="Avenir Book"/>
          <w:rtl w:val="0"/>
          <w:lang w:val="de-DE"/>
        </w:rPr>
        <w:t xml:space="preserve">2014 </w:t>
      </w:r>
      <w:r>
        <w:rPr>
          <w:rFonts w:ascii="Avenir Book" w:hAnsi="Avenir Book" w:hint="default"/>
          <w:rtl w:val="0"/>
          <w:lang w:val="en-US"/>
        </w:rPr>
        <w:t>“</w:t>
      </w:r>
      <w:r>
        <w:rPr>
          <w:rFonts w:ascii="Avenir Book" w:hAnsi="Avenir Book"/>
          <w:rtl w:val="0"/>
          <w:lang w:val="en-US"/>
        </w:rPr>
        <w:t>BEST OF SHOW</w:t>
      </w:r>
      <w:r>
        <w:rPr>
          <w:rFonts w:ascii="Avenir Book" w:hAnsi="Avenir Book" w:hint="default"/>
          <w:rtl w:val="0"/>
          <w:lang w:val="en-US"/>
        </w:rPr>
        <w:t xml:space="preserve">” </w:t>
      </w:r>
      <w:r>
        <w:rPr>
          <w:rFonts w:ascii="Avenir Book" w:hAnsi="Avenir Book"/>
          <w:rtl w:val="0"/>
          <w:lang w:val="en-US"/>
        </w:rPr>
        <w:t xml:space="preserve">and </w:t>
      </w:r>
      <w:r>
        <w:rPr>
          <w:rFonts w:ascii="Avenir Book" w:hAnsi="Avenir Book" w:hint="default"/>
          <w:rtl w:val="0"/>
          <w:lang w:val="en-US"/>
        </w:rPr>
        <w:t>“</w:t>
      </w:r>
      <w:r>
        <w:rPr>
          <w:rFonts w:ascii="Avenir Book" w:hAnsi="Avenir Book"/>
          <w:rtl w:val="0"/>
          <w:lang w:val="da-DK"/>
        </w:rPr>
        <w:t>COLLECTORS</w:t>
      </w:r>
      <w:r>
        <w:rPr>
          <w:rFonts w:ascii="Avenir Book" w:hAnsi="Avenir Book" w:hint="default"/>
          <w:rtl w:val="0"/>
          <w:lang w:val="en-US"/>
        </w:rPr>
        <w:t xml:space="preserve">’ </w:t>
      </w:r>
      <w:r>
        <w:rPr>
          <w:rFonts w:ascii="Avenir Book" w:hAnsi="Avenir Book"/>
          <w:rtl w:val="0"/>
          <w:lang w:val="de-DE"/>
        </w:rPr>
        <w:t>CHOICE</w:t>
      </w:r>
      <w:r>
        <w:rPr>
          <w:rFonts w:ascii="Avenir Book" w:hAnsi="Avenir Book" w:hint="default"/>
          <w:rtl w:val="0"/>
          <w:lang w:val="en-US"/>
        </w:rPr>
        <w:t>”</w:t>
      </w:r>
      <w:r>
        <w:rPr>
          <w:rFonts w:ascii="Avenir Book" w:hAnsi="Avenir Book"/>
          <w:rtl w:val="0"/>
          <w:lang w:val="en-US"/>
        </w:rPr>
        <w:t>, Easels in Frederick, Maryland</w:t>
      </w:r>
    </w:p>
    <w:p>
      <w:pPr>
        <w:pStyle w:val="Body A"/>
        <w:rPr>
          <w:rFonts w:ascii="Avenir Book" w:cs="Avenir Book" w:hAnsi="Avenir Book" w:eastAsia="Avenir Book"/>
        </w:rPr>
      </w:pPr>
      <w:r>
        <w:rPr>
          <w:rFonts w:ascii="Avenir Book" w:hAnsi="Avenir Book"/>
          <w:rtl w:val="0"/>
          <w:lang w:val="de-DE"/>
        </w:rPr>
        <w:t xml:space="preserve">2014 </w:t>
      </w:r>
      <w:r>
        <w:rPr>
          <w:rFonts w:ascii="Avenir Book" w:hAnsi="Avenir Book" w:hint="default"/>
          <w:rtl w:val="0"/>
          <w:lang w:val="en-US"/>
        </w:rPr>
        <w:t>“</w:t>
      </w:r>
      <w:r>
        <w:rPr>
          <w:rFonts w:ascii="Avenir Book" w:hAnsi="Avenir Book"/>
          <w:rtl w:val="0"/>
          <w:lang w:val="en-US"/>
        </w:rPr>
        <w:t>BEST OF SHOW</w:t>
      </w:r>
      <w:r>
        <w:rPr>
          <w:rFonts w:ascii="Avenir Book" w:hAnsi="Avenir Book" w:hint="default"/>
          <w:rtl w:val="0"/>
          <w:lang w:val="en-US"/>
        </w:rPr>
        <w:t xml:space="preserve">” </w:t>
      </w:r>
      <w:r>
        <w:rPr>
          <w:rFonts w:ascii="Avenir Book" w:hAnsi="Avenir Book"/>
          <w:rtl w:val="0"/>
          <w:lang w:val="en-US"/>
        </w:rPr>
        <w:t>Plein Air Southwest Salon, Dallas, Texas (Judge: Jill Carver)</w:t>
      </w:r>
    </w:p>
    <w:p>
      <w:pPr>
        <w:pStyle w:val="Body A"/>
        <w:rPr>
          <w:rFonts w:ascii="Avenir Book" w:cs="Avenir Book" w:hAnsi="Avenir Book" w:eastAsia="Avenir Book"/>
        </w:rPr>
      </w:pPr>
      <w:r>
        <w:rPr>
          <w:rFonts w:ascii="Avenir Book" w:hAnsi="Avenir Book"/>
          <w:rtl w:val="0"/>
          <w:lang w:val="de-DE"/>
        </w:rPr>
        <w:t xml:space="preserve">2013 </w:t>
      </w:r>
      <w:r>
        <w:rPr>
          <w:rFonts w:ascii="Avenir Book" w:hAnsi="Avenir Book" w:hint="default"/>
          <w:rtl w:val="0"/>
          <w:lang w:val="en-US"/>
        </w:rPr>
        <w:t>“</w:t>
      </w:r>
      <w:r>
        <w:rPr>
          <w:rFonts w:ascii="Avenir Book" w:hAnsi="Avenir Book"/>
          <w:rtl w:val="0"/>
          <w:lang w:val="en-US"/>
        </w:rPr>
        <w:t>BEST OF SHOW</w:t>
      </w:r>
      <w:r>
        <w:rPr>
          <w:rFonts w:ascii="Avenir Book" w:hAnsi="Avenir Book" w:hint="default"/>
          <w:rtl w:val="0"/>
          <w:lang w:val="en-US"/>
        </w:rPr>
        <w:t xml:space="preserve">” </w:t>
      </w:r>
      <w:r>
        <w:rPr>
          <w:rFonts w:ascii="Avenir Book" w:hAnsi="Avenir Book"/>
          <w:rtl w:val="0"/>
          <w:lang w:val="en-US"/>
        </w:rPr>
        <w:t xml:space="preserve">and </w:t>
      </w:r>
      <w:r>
        <w:rPr>
          <w:rFonts w:ascii="Avenir Book" w:hAnsi="Avenir Book" w:hint="default"/>
          <w:rtl w:val="0"/>
          <w:lang w:val="en-US"/>
        </w:rPr>
        <w:t>“</w:t>
      </w:r>
      <w:r>
        <w:rPr>
          <w:rFonts w:ascii="Avenir Book" w:hAnsi="Avenir Book"/>
          <w:rtl w:val="0"/>
          <w:lang w:val="de-DE"/>
        </w:rPr>
        <w:t>PEOPLE</w:t>
      </w:r>
      <w:r>
        <w:rPr>
          <w:rFonts w:ascii="Avenir Book" w:hAnsi="Avenir Book" w:hint="default"/>
          <w:rtl w:val="0"/>
          <w:lang w:val="en-US"/>
        </w:rPr>
        <w:t>’</w:t>
      </w:r>
      <w:r>
        <w:rPr>
          <w:rFonts w:ascii="Avenir Book" w:hAnsi="Avenir Book"/>
          <w:rtl w:val="0"/>
          <w:lang w:val="de-DE"/>
        </w:rPr>
        <w:t>S CHOICE</w:t>
      </w:r>
      <w:r>
        <w:rPr>
          <w:rFonts w:ascii="Avenir Book" w:hAnsi="Avenir Book" w:hint="default"/>
          <w:rtl w:val="0"/>
          <w:lang w:val="en-US"/>
        </w:rPr>
        <w:t xml:space="preserve">” </w:t>
      </w:r>
      <w:r>
        <w:rPr>
          <w:rFonts w:ascii="Avenir Book" w:hAnsi="Avenir Book"/>
          <w:rtl w:val="0"/>
          <w:lang w:val="en-US"/>
        </w:rPr>
        <w:t>Plein Air on the White River, Arkansas</w:t>
      </w:r>
    </w:p>
    <w:p>
      <w:pPr>
        <w:pStyle w:val="Body A"/>
        <w:rPr>
          <w:rFonts w:ascii="Avenir Book" w:cs="Avenir Book" w:hAnsi="Avenir Book" w:eastAsia="Avenir Book"/>
        </w:rPr>
      </w:pPr>
      <w:r>
        <w:rPr>
          <w:rFonts w:ascii="Avenir Book" w:hAnsi="Avenir Book"/>
          <w:rtl w:val="0"/>
          <w:lang w:val="de-DE"/>
        </w:rPr>
        <w:t xml:space="preserve">2012 </w:t>
      </w:r>
      <w:r>
        <w:rPr>
          <w:rFonts w:ascii="Avenir Book" w:hAnsi="Avenir Book" w:hint="default"/>
          <w:rtl w:val="0"/>
          <w:lang w:val="en-US"/>
        </w:rPr>
        <w:t>“</w:t>
      </w:r>
      <w:r>
        <w:rPr>
          <w:rFonts w:ascii="Avenir Book" w:hAnsi="Avenir Book"/>
          <w:rtl w:val="0"/>
          <w:lang w:val="en-US"/>
        </w:rPr>
        <w:t>BEST OF SHOW</w:t>
      </w:r>
      <w:r>
        <w:rPr>
          <w:rFonts w:ascii="Avenir Book" w:hAnsi="Avenir Book" w:hint="default"/>
          <w:rtl w:val="0"/>
          <w:lang w:val="en-US"/>
        </w:rPr>
        <w:t xml:space="preserve">” </w:t>
      </w:r>
      <w:r>
        <w:rPr>
          <w:rFonts w:ascii="Avenir Book" w:hAnsi="Avenir Book"/>
          <w:rtl w:val="0"/>
          <w:lang w:val="en-US"/>
        </w:rPr>
        <w:t xml:space="preserve">and </w:t>
      </w:r>
      <w:r>
        <w:rPr>
          <w:rFonts w:ascii="Avenir Book" w:hAnsi="Avenir Book" w:hint="default"/>
          <w:rtl w:val="0"/>
          <w:lang w:val="en-US"/>
        </w:rPr>
        <w:t>“</w:t>
      </w:r>
      <w:r>
        <w:rPr>
          <w:rFonts w:ascii="Avenir Book" w:hAnsi="Avenir Book"/>
          <w:rtl w:val="0"/>
          <w:lang w:val="de-DE"/>
        </w:rPr>
        <w:t>ARTISTS</w:t>
      </w:r>
      <w:r>
        <w:rPr>
          <w:rFonts w:ascii="Avenir Book" w:hAnsi="Avenir Book" w:hint="default"/>
          <w:rtl w:val="0"/>
          <w:lang w:val="en-US"/>
        </w:rPr>
        <w:t xml:space="preserve">’ </w:t>
      </w:r>
      <w:r>
        <w:rPr>
          <w:rFonts w:ascii="Avenir Book" w:hAnsi="Avenir Book"/>
          <w:rtl w:val="0"/>
          <w:lang w:val="de-DE"/>
        </w:rPr>
        <w:t>CHOICE</w:t>
      </w:r>
      <w:r>
        <w:rPr>
          <w:rFonts w:ascii="Avenir Book" w:hAnsi="Avenir Book" w:hint="default"/>
          <w:rtl w:val="0"/>
          <w:lang w:val="en-US"/>
        </w:rPr>
        <w:t xml:space="preserve">” </w:t>
      </w:r>
      <w:r>
        <w:rPr>
          <w:rFonts w:ascii="Avenir Book" w:hAnsi="Avenir Book"/>
          <w:rtl w:val="0"/>
          <w:lang w:val="pt-PT"/>
        </w:rPr>
        <w:t>Plein Air Rockies, Estes Park, Colorado</w:t>
      </w:r>
    </w:p>
    <w:p>
      <w:pPr>
        <w:pStyle w:val="Body A"/>
        <w:rPr>
          <w:rFonts w:ascii="Avenir Book" w:cs="Avenir Book" w:hAnsi="Avenir Book" w:eastAsia="Avenir Book"/>
        </w:rPr>
      </w:pPr>
    </w:p>
    <w:p>
      <w:pPr>
        <w:pStyle w:val="Body A"/>
        <w:rPr>
          <w:rFonts w:ascii="Avenir Book" w:cs="Avenir Book" w:hAnsi="Avenir Book" w:eastAsia="Avenir Book"/>
        </w:rPr>
      </w:pPr>
      <w:r>
        <w:rPr>
          <w:rFonts w:ascii="Avenir Book" w:hAnsi="Avenir Book"/>
          <w:rtl w:val="0"/>
          <w:lang w:val="de-DE"/>
        </w:rPr>
        <w:t>BIBLIOGRAPHY</w:t>
      </w:r>
    </w:p>
    <w:p>
      <w:pPr>
        <w:pStyle w:val="Body A"/>
        <w:rPr>
          <w:rFonts w:ascii="Avenir Book" w:cs="Avenir Book" w:hAnsi="Avenir Book" w:eastAsia="Avenir Book"/>
          <w:lang w:val="en-US"/>
        </w:rPr>
      </w:pPr>
      <w:r>
        <w:rPr>
          <w:rFonts w:ascii="Avenir Book" w:hAnsi="Avenir Book"/>
          <w:rtl w:val="0"/>
          <w:lang w:val="en-US"/>
        </w:rPr>
        <w:t>Fine Art Connoisseur, May/June 2021, pg. 46,</w:t>
      </w:r>
      <w:r>
        <w:rPr>
          <w:rFonts w:ascii="Avenir Book" w:hAnsi="Avenir Book"/>
          <w:rtl w:val="0"/>
          <w:lang w:val="en-US"/>
        </w:rPr>
        <w:t xml:space="preserve"> </w:t>
      </w:r>
      <w:r>
        <w:rPr>
          <w:rFonts w:ascii="Avenir Book" w:hAnsi="Avenir Book"/>
          <w:rtl w:val="0"/>
          <w:lang w:val="en-US"/>
        </w:rPr>
        <w:t>(Full page feature of "All I Need" self portrait)</w:t>
      </w:r>
    </w:p>
    <w:p>
      <w:pPr>
        <w:pStyle w:val="Body A"/>
        <w:rPr>
          <w:rFonts w:ascii="Avenir Book" w:cs="Avenir Book" w:hAnsi="Avenir Book" w:eastAsia="Avenir Book"/>
          <w:lang w:val="en-US"/>
        </w:rPr>
      </w:pPr>
      <w:r>
        <w:rPr>
          <w:rFonts w:ascii="Avenir Book" w:hAnsi="Avenir Book"/>
          <w:rtl w:val="0"/>
          <w:lang w:val="en-US"/>
        </w:rPr>
        <w:t>Revelations of the Artist, Articles on Art and Faith, 2020, pg. 46-49</w:t>
      </w:r>
    </w:p>
    <w:p>
      <w:pPr>
        <w:pStyle w:val="Body A"/>
        <w:rPr>
          <w:rFonts w:ascii="Avenir Book" w:cs="Avenir Book" w:hAnsi="Avenir Book" w:eastAsia="Avenir Book"/>
          <w:lang w:val="en-US"/>
        </w:rPr>
      </w:pPr>
      <w:r>
        <w:rPr>
          <w:rFonts w:ascii="Avenir Book" w:hAnsi="Avenir Book"/>
          <w:rtl w:val="0"/>
          <w:lang w:val="en-US"/>
        </w:rPr>
        <w:t>The Artful Painter Podcast, John P. Lasater IV - Aiming for Something Higher, May 2020</w:t>
      </w:r>
    </w:p>
    <w:p>
      <w:pPr>
        <w:pStyle w:val="Body A"/>
        <w:rPr>
          <w:rFonts w:ascii="Avenir Book" w:cs="Avenir Book" w:hAnsi="Avenir Book" w:eastAsia="Avenir Book"/>
          <w:lang w:val="en-US"/>
        </w:rPr>
      </w:pPr>
      <w:r>
        <w:rPr>
          <w:rFonts w:ascii="Avenir Book" w:hAnsi="Avenir Book"/>
          <w:rtl w:val="0"/>
          <w:lang w:val="en-US"/>
        </w:rPr>
        <w:t>Western Art Collector, Collector's Focus, March 2020, pg. 148</w:t>
      </w:r>
    </w:p>
    <w:p>
      <w:pPr>
        <w:pStyle w:val="Body A"/>
        <w:rPr>
          <w:rFonts w:ascii="Avenir Book" w:cs="Avenir Book" w:hAnsi="Avenir Book" w:eastAsia="Avenir Book"/>
          <w:lang w:val="en-US"/>
        </w:rPr>
      </w:pPr>
      <w:r>
        <w:rPr>
          <w:rFonts w:ascii="Avenir Book" w:hAnsi="Avenir Book"/>
          <w:rtl w:val="0"/>
          <w:lang w:val="en-US"/>
        </w:rPr>
        <w:t>Plein Air Podcast Interview with Eric Rhoads, April 2019</w:t>
      </w:r>
    </w:p>
    <w:p>
      <w:pPr>
        <w:pStyle w:val="Body A"/>
        <w:rPr>
          <w:rFonts w:ascii="Avenir Book" w:cs="Avenir Book" w:hAnsi="Avenir Book" w:eastAsia="Avenir Book"/>
          <w:lang w:val="en-US"/>
        </w:rPr>
      </w:pPr>
      <w:r>
        <w:rPr>
          <w:rFonts w:ascii="Avenir Book" w:hAnsi="Avenir Book"/>
          <w:rtl w:val="0"/>
          <w:lang w:val="en-US"/>
        </w:rPr>
        <w:t>Aeqai, December 2, 2018, Plein Air: Art Made Outdoors</w:t>
      </w:r>
    </w:p>
    <w:p>
      <w:pPr>
        <w:pStyle w:val="Body A"/>
        <w:rPr>
          <w:rFonts w:ascii="Avenir Book" w:cs="Avenir Book" w:hAnsi="Avenir Book" w:eastAsia="Avenir Book"/>
          <w:lang w:val="en-US"/>
        </w:rPr>
      </w:pPr>
      <w:r>
        <w:rPr>
          <w:rFonts w:ascii="Avenir Book" w:hAnsi="Avenir Book"/>
          <w:rtl w:val="0"/>
          <w:lang w:val="en-US"/>
        </w:rPr>
        <w:t>The Art of Plein Air Painting, 2017, by M. Stephen Doherty</w:t>
      </w:r>
    </w:p>
    <w:p>
      <w:pPr>
        <w:pStyle w:val="Body A"/>
        <w:rPr>
          <w:rFonts w:ascii="Avenir Book" w:cs="Avenir Book" w:hAnsi="Avenir Book" w:eastAsia="Avenir Book"/>
          <w:lang w:val="en-US"/>
        </w:rPr>
      </w:pPr>
      <w:r>
        <w:rPr>
          <w:rFonts w:ascii="Avenir Book" w:hAnsi="Avenir Book"/>
          <w:rtl w:val="0"/>
          <w:lang w:val="en-US"/>
        </w:rPr>
        <w:t>Plein Air Magazine (Online Edition), December 2016, Finding Direction in Historic Masterpieces</w:t>
      </w:r>
    </w:p>
    <w:p>
      <w:pPr>
        <w:pStyle w:val="Body A"/>
        <w:rPr>
          <w:rFonts w:ascii="Avenir Book" w:cs="Avenir Book" w:hAnsi="Avenir Book" w:eastAsia="Avenir Book"/>
          <w:lang w:val="en-US"/>
        </w:rPr>
      </w:pPr>
      <w:r>
        <w:rPr>
          <w:rFonts w:ascii="Avenir Book" w:hAnsi="Avenir Book"/>
          <w:rtl w:val="0"/>
          <w:lang w:val="en-US"/>
        </w:rPr>
        <w:t>Lines and Colors Blog, December 2016, John P. Lasater</w:t>
      </w:r>
    </w:p>
    <w:p>
      <w:pPr>
        <w:pStyle w:val="Body A"/>
        <w:rPr>
          <w:rFonts w:ascii="Avenir Book" w:cs="Avenir Book" w:hAnsi="Avenir Book" w:eastAsia="Avenir Book"/>
          <w:lang w:val="en-US"/>
        </w:rPr>
      </w:pPr>
      <w:r>
        <w:rPr>
          <w:rFonts w:ascii="Avenir Book" w:hAnsi="Avenir Book"/>
          <w:rtl w:val="0"/>
          <w:lang w:val="en-US"/>
        </w:rPr>
        <w:t>Sankofa Review, October 2016, Honest Strokes of John Lasater</w:t>
      </w:r>
    </w:p>
    <w:p>
      <w:pPr>
        <w:pStyle w:val="Body A"/>
        <w:rPr>
          <w:rFonts w:ascii="Avenir Book" w:cs="Avenir Book" w:hAnsi="Avenir Book" w:eastAsia="Avenir Book"/>
          <w:lang w:val="en-US"/>
        </w:rPr>
      </w:pPr>
      <w:r>
        <w:rPr>
          <w:rFonts w:ascii="Avenir Book" w:hAnsi="Avenir Book"/>
          <w:rtl w:val="0"/>
          <w:lang w:val="en-US"/>
        </w:rPr>
        <w:t>Parka Blogs, February 2016, Art Tools of John Lasater</w:t>
      </w:r>
    </w:p>
    <w:p>
      <w:pPr>
        <w:pStyle w:val="Body A"/>
        <w:rPr>
          <w:rFonts w:ascii="Avenir Book" w:cs="Avenir Book" w:hAnsi="Avenir Book" w:eastAsia="Avenir Book"/>
        </w:rPr>
      </w:pPr>
      <w:r>
        <w:rPr>
          <w:rFonts w:ascii="Avenir Book" w:hAnsi="Avenir Book"/>
          <w:rtl w:val="0"/>
          <w:lang w:val="en-US"/>
        </w:rPr>
        <w:t>In The Artist Studio, January 2016, Ask the Expert</w:t>
      </w:r>
      <w:r>
        <w:rPr>
          <w:rFonts w:ascii="Avenir Book" w:hAnsi="Avenir Book" w:hint="default"/>
          <w:rtl w:val="0"/>
          <w:lang w:val="en-US"/>
        </w:rPr>
        <w:t>…</w:t>
      </w:r>
      <w:r>
        <w:rPr>
          <w:rFonts w:ascii="Avenir Book" w:hAnsi="Avenir Book"/>
          <w:rtl w:val="0"/>
          <w:lang w:val="de-DE"/>
        </w:rPr>
        <w:t>John Lasater IV</w:t>
      </w:r>
    </w:p>
    <w:p>
      <w:pPr>
        <w:pStyle w:val="Body A"/>
        <w:rPr>
          <w:rFonts w:ascii="Avenir Book" w:cs="Avenir Book" w:hAnsi="Avenir Book" w:eastAsia="Avenir Book"/>
          <w:lang w:val="en-US"/>
        </w:rPr>
      </w:pPr>
      <w:r>
        <w:rPr>
          <w:rFonts w:ascii="Avenir Book" w:hAnsi="Avenir Book"/>
          <w:rtl w:val="0"/>
          <w:lang w:val="en-US"/>
        </w:rPr>
        <w:t xml:space="preserve">Southwest Art, June 2015, </w:t>
      </w:r>
      <w:r>
        <w:rPr>
          <w:rFonts w:ascii="Avenir Book" w:hAnsi="Avenir Book" w:hint="default"/>
          <w:rtl w:val="0"/>
          <w:lang w:val="en-US"/>
        </w:rPr>
        <w:t>“</w:t>
      </w:r>
      <w:r>
        <w:rPr>
          <w:rFonts w:ascii="Avenir Book" w:hAnsi="Avenir Book"/>
          <w:rtl w:val="0"/>
          <w:lang w:val="en-US"/>
        </w:rPr>
        <w:t>Connecting with Beauty</w:t>
      </w:r>
      <w:r>
        <w:rPr>
          <w:rFonts w:ascii="Avenir Book" w:hAnsi="Avenir Book" w:hint="default"/>
          <w:rtl w:val="0"/>
          <w:lang w:val="en-US"/>
        </w:rPr>
        <w:t>”</w:t>
      </w:r>
      <w:r>
        <w:rPr>
          <w:rFonts w:ascii="Avenir Book" w:hAnsi="Avenir Book"/>
          <w:rtl w:val="0"/>
          <w:lang w:val="en-US"/>
        </w:rPr>
        <w:t>, Artist Profile</w:t>
      </w:r>
    </w:p>
    <w:p>
      <w:pPr>
        <w:pStyle w:val="Body A"/>
        <w:rPr>
          <w:rFonts w:ascii="Avenir Book" w:cs="Avenir Book" w:hAnsi="Avenir Book" w:eastAsia="Avenir Book"/>
        </w:rPr>
      </w:pPr>
      <w:r>
        <w:rPr>
          <w:rFonts w:ascii="Avenir Book" w:hAnsi="Avenir Book"/>
          <w:rtl w:val="0"/>
          <w:lang w:val="de-DE"/>
        </w:rPr>
        <w:t xml:space="preserve">Plein Air Magazine, Oct/Nov 2014, </w:t>
      </w:r>
      <w:r>
        <w:rPr>
          <w:rFonts w:ascii="Avenir Book" w:hAnsi="Avenir Book" w:hint="default"/>
          <w:rtl w:val="0"/>
          <w:lang w:val="en-US"/>
        </w:rPr>
        <w:t>“</w:t>
      </w:r>
      <w:r>
        <w:rPr>
          <w:rFonts w:ascii="Avenir Book" w:hAnsi="Avenir Book"/>
          <w:rtl w:val="0"/>
          <w:lang w:val="en-US"/>
        </w:rPr>
        <w:t>Sharing the Plein Air Journey</w:t>
      </w:r>
      <w:r>
        <w:rPr>
          <w:rFonts w:ascii="Avenir Book" w:hAnsi="Avenir Book" w:hint="default"/>
          <w:rtl w:val="0"/>
          <w:lang w:val="en-US"/>
        </w:rPr>
        <w:t>”</w:t>
      </w:r>
      <w:r>
        <w:rPr>
          <w:rFonts w:ascii="Avenir Book" w:hAnsi="Avenir Book"/>
          <w:rtl w:val="0"/>
          <w:lang w:val="en-US"/>
        </w:rPr>
        <w:t>, Artist Profile</w:t>
      </w:r>
    </w:p>
    <w:p>
      <w:pPr>
        <w:pStyle w:val="Body A"/>
      </w:pPr>
      <w:r>
        <w:rPr>
          <w:rFonts w:ascii="Avenir Book" w:hAnsi="Avenir Book"/>
          <w:rtl w:val="0"/>
          <w:lang w:val="en-US"/>
        </w:rPr>
        <w:t>Artists Helping Artists Podcast, August 2014, A Conversation with Artist John Lasater</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